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0942A5" w:rsidRPr="000942A5" w:rsidTr="000942A5">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0942A5" w:rsidRPr="000942A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0942A5" w:rsidRPr="000942A5">
                    <w:tc>
                      <w:tcPr>
                        <w:tcW w:w="0" w:type="auto"/>
                        <w:tcMar>
                          <w:top w:w="0" w:type="dxa"/>
                          <w:left w:w="270" w:type="dxa"/>
                          <w:bottom w:w="135" w:type="dxa"/>
                          <w:right w:w="270" w:type="dxa"/>
                        </w:tcMar>
                        <w:hideMark/>
                      </w:tcPr>
                      <w:p w:rsidR="000942A5" w:rsidRPr="000942A5" w:rsidRDefault="000942A5" w:rsidP="000942A5">
                        <w:pPr>
                          <w:spacing w:after="0" w:line="488" w:lineRule="atLeast"/>
                          <w:jc w:val="center"/>
                          <w:outlineLvl w:val="0"/>
                          <w:rPr>
                            <w:rFonts w:ascii="Helvetica" w:eastAsia="Times New Roman" w:hAnsi="Helvetica" w:cs="Helvetica"/>
                            <w:b/>
                            <w:bCs/>
                            <w:color w:val="202020"/>
                            <w:kern w:val="36"/>
                            <w:sz w:val="39"/>
                            <w:szCs w:val="39"/>
                            <w:lang w:eastAsia="en-GB"/>
                          </w:rPr>
                        </w:pPr>
                        <w:r w:rsidRPr="000942A5">
                          <w:rPr>
                            <w:rFonts w:ascii="Helvetica" w:eastAsia="Times New Roman" w:hAnsi="Helvetica" w:cs="Helvetica"/>
                            <w:b/>
                            <w:bCs/>
                            <w:color w:val="008000"/>
                            <w:kern w:val="36"/>
                            <w:sz w:val="39"/>
                            <w:szCs w:val="39"/>
                            <w:lang w:eastAsia="en-GB"/>
                          </w:rPr>
                          <w:t>Herts LDC April updates</w:t>
                        </w:r>
                        <w:r w:rsidRPr="000942A5">
                          <w:rPr>
                            <w:rFonts w:ascii="Helvetica" w:eastAsia="Times New Roman" w:hAnsi="Helvetica" w:cs="Helvetica"/>
                            <w:b/>
                            <w:bCs/>
                            <w:color w:val="008000"/>
                            <w:kern w:val="36"/>
                            <w:sz w:val="39"/>
                            <w:szCs w:val="39"/>
                            <w:lang w:eastAsia="en-GB"/>
                          </w:rPr>
                          <w:br/>
                          <w:t>&amp; AGM invite</w:t>
                        </w:r>
                      </w:p>
                    </w:tc>
                  </w:tr>
                </w:tbl>
                <w:p w:rsidR="000942A5" w:rsidRPr="000942A5" w:rsidRDefault="000942A5" w:rsidP="000942A5">
                  <w:pPr>
                    <w:spacing w:after="0" w:line="240" w:lineRule="auto"/>
                    <w:rPr>
                      <w:rFonts w:ascii="Segoe UI" w:eastAsia="Times New Roman" w:hAnsi="Segoe UI" w:cs="Segoe UI"/>
                      <w:sz w:val="20"/>
                      <w:szCs w:val="20"/>
                      <w:lang w:eastAsia="en-GB"/>
                    </w:rPr>
                  </w:pPr>
                </w:p>
              </w:tc>
            </w:tr>
          </w:tbl>
          <w:p w:rsidR="000942A5" w:rsidRPr="000942A5" w:rsidRDefault="000942A5" w:rsidP="000942A5">
            <w:pPr>
              <w:spacing w:after="0" w:line="240" w:lineRule="auto"/>
              <w:rPr>
                <w:rFonts w:ascii="Segoe UI" w:eastAsia="Times New Roman" w:hAnsi="Segoe UI" w:cs="Segoe UI"/>
                <w:sz w:val="20"/>
                <w:szCs w:val="20"/>
                <w:lang w:eastAsia="en-GB"/>
              </w:rPr>
            </w:pPr>
          </w:p>
        </w:tc>
      </w:tr>
      <w:tr w:rsidR="000942A5" w:rsidRPr="000942A5" w:rsidTr="000942A5">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0942A5" w:rsidRPr="000942A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0942A5" w:rsidRPr="000942A5">
                    <w:tc>
                      <w:tcPr>
                        <w:tcW w:w="0" w:type="auto"/>
                        <w:tcMar>
                          <w:top w:w="0" w:type="dxa"/>
                          <w:left w:w="270" w:type="dxa"/>
                          <w:bottom w:w="135" w:type="dxa"/>
                          <w:right w:w="270" w:type="dxa"/>
                        </w:tcMar>
                        <w:hideMark/>
                      </w:tcPr>
                      <w:p w:rsidR="000942A5" w:rsidRPr="000942A5" w:rsidRDefault="000942A5" w:rsidP="000942A5">
                        <w:pPr>
                          <w:spacing w:after="0" w:line="360" w:lineRule="atLeast"/>
                          <w:rPr>
                            <w:rFonts w:ascii="Helvetica" w:eastAsia="Times New Roman" w:hAnsi="Helvetica" w:cs="Helvetica"/>
                            <w:color w:val="202020"/>
                            <w:sz w:val="24"/>
                            <w:szCs w:val="24"/>
                            <w:lang w:eastAsia="en-GB"/>
                          </w:rPr>
                        </w:pPr>
                        <w:r w:rsidRPr="000942A5">
                          <w:rPr>
                            <w:rFonts w:ascii="Helvetica" w:eastAsia="Times New Roman" w:hAnsi="Helvetica" w:cs="Helvetica"/>
                            <w:color w:val="202020"/>
                            <w:sz w:val="24"/>
                            <w:szCs w:val="24"/>
                            <w:lang w:eastAsia="en-GB"/>
                          </w:rPr>
                          <w:t>Dear Colleague,</w:t>
                        </w:r>
                        <w:r w:rsidRPr="000942A5">
                          <w:rPr>
                            <w:rFonts w:ascii="Helvetica" w:eastAsia="Times New Roman" w:hAnsi="Helvetica" w:cs="Helvetica"/>
                            <w:color w:val="202020"/>
                            <w:sz w:val="24"/>
                            <w:szCs w:val="24"/>
                            <w:lang w:eastAsia="en-GB"/>
                          </w:rPr>
                          <w:br/>
                          <w:t> </w:t>
                        </w:r>
                        <w:r w:rsidRPr="000942A5">
                          <w:rPr>
                            <w:rFonts w:ascii="Helvetica" w:eastAsia="Times New Roman" w:hAnsi="Helvetica" w:cs="Helvetica"/>
                            <w:color w:val="202020"/>
                            <w:sz w:val="24"/>
                            <w:szCs w:val="24"/>
                            <w:lang w:eastAsia="en-GB"/>
                          </w:rPr>
                          <w:br/>
                          <w:t>I’m trying to identify any practices currently or in the past that have undertaken school or nursery-supervised TB sessions. Can you please send details to </w:t>
                        </w:r>
                        <w:hyperlink r:id="rId5" w:tgtFrame="_blank" w:history="1">
                          <w:r w:rsidRPr="000942A5">
                            <w:rPr>
                              <w:rFonts w:ascii="Helvetica" w:eastAsia="Times New Roman" w:hAnsi="Helvetica" w:cs="Helvetica"/>
                              <w:color w:val="007C89"/>
                              <w:sz w:val="24"/>
                              <w:szCs w:val="24"/>
                              <w:u w:val="single"/>
                              <w:lang w:eastAsia="en-GB"/>
                            </w:rPr>
                            <w:t>hertsldcsec@btinternet.com</w:t>
                          </w:r>
                        </w:hyperlink>
                        <w:r w:rsidRPr="000942A5">
                          <w:rPr>
                            <w:rFonts w:ascii="Helvetica" w:eastAsia="Times New Roman" w:hAnsi="Helvetica" w:cs="Helvetica"/>
                            <w:color w:val="202020"/>
                            <w:sz w:val="24"/>
                            <w:szCs w:val="24"/>
                            <w:lang w:eastAsia="en-GB"/>
                          </w:rPr>
                          <w:br/>
                          <w:t> </w:t>
                        </w:r>
                        <w:r w:rsidRPr="000942A5">
                          <w:rPr>
                            <w:rFonts w:ascii="Helvetica" w:eastAsia="Times New Roman" w:hAnsi="Helvetica" w:cs="Helvetica"/>
                            <w:color w:val="202020"/>
                            <w:sz w:val="24"/>
                            <w:szCs w:val="24"/>
                            <w:lang w:eastAsia="en-GB"/>
                          </w:rPr>
                          <w:br/>
                        </w:r>
                        <w:r w:rsidRPr="000942A5">
                          <w:rPr>
                            <w:rFonts w:ascii="Helvetica" w:eastAsia="Times New Roman" w:hAnsi="Helvetica" w:cs="Helvetica"/>
                            <w:b/>
                            <w:bCs/>
                            <w:color w:val="202020"/>
                            <w:sz w:val="24"/>
                            <w:szCs w:val="24"/>
                            <w:lang w:eastAsia="en-GB"/>
                          </w:rPr>
                          <w:t>Within this update, there are:</w:t>
                        </w:r>
                      </w:p>
                      <w:p w:rsidR="000942A5" w:rsidRPr="000942A5" w:rsidRDefault="000942A5" w:rsidP="000942A5">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0942A5">
                          <w:rPr>
                            <w:rFonts w:ascii="Helvetica" w:eastAsia="Times New Roman" w:hAnsi="Helvetica" w:cs="Helvetica"/>
                            <w:color w:val="202020"/>
                            <w:sz w:val="24"/>
                            <w:szCs w:val="24"/>
                            <w:lang w:eastAsia="en-GB"/>
                          </w:rPr>
                          <w:t>Child dental advice update</w:t>
                        </w:r>
                      </w:p>
                      <w:p w:rsidR="000942A5" w:rsidRPr="000942A5" w:rsidRDefault="000942A5" w:rsidP="000942A5">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0942A5">
                          <w:rPr>
                            <w:rFonts w:ascii="Helvetica" w:eastAsia="Times New Roman" w:hAnsi="Helvetica" w:cs="Helvetica"/>
                            <w:color w:val="202020"/>
                            <w:sz w:val="24"/>
                            <w:szCs w:val="24"/>
                            <w:lang w:eastAsia="en-GB"/>
                          </w:rPr>
                          <w:t>PAC fixing NHS dentistry</w:t>
                        </w:r>
                      </w:p>
                      <w:p w:rsidR="000942A5" w:rsidRPr="000942A5" w:rsidRDefault="000942A5" w:rsidP="000942A5">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0942A5">
                          <w:rPr>
                            <w:rFonts w:ascii="Helvetica" w:eastAsia="Times New Roman" w:hAnsi="Helvetica" w:cs="Helvetica"/>
                            <w:color w:val="202020"/>
                            <w:sz w:val="24"/>
                            <w:szCs w:val="24"/>
                            <w:lang w:eastAsia="en-GB"/>
                          </w:rPr>
                          <w:t>Invitation to the Hertfordshire Local Dental Committee 2025 AGM</w:t>
                        </w:r>
                      </w:p>
                      <w:p w:rsidR="000942A5" w:rsidRPr="000942A5" w:rsidRDefault="000942A5" w:rsidP="000942A5">
                        <w:pPr>
                          <w:spacing w:after="0" w:line="360" w:lineRule="atLeast"/>
                          <w:rPr>
                            <w:rFonts w:ascii="Helvetica" w:eastAsia="Times New Roman" w:hAnsi="Helvetica" w:cs="Helvetica"/>
                            <w:color w:val="202020"/>
                            <w:sz w:val="24"/>
                            <w:szCs w:val="24"/>
                            <w:lang w:eastAsia="en-GB"/>
                          </w:rPr>
                        </w:pPr>
                        <w:r w:rsidRPr="000942A5">
                          <w:rPr>
                            <w:rFonts w:ascii="Helvetica" w:eastAsia="Times New Roman" w:hAnsi="Helvetica" w:cs="Helvetica"/>
                            <w:color w:val="202020"/>
                            <w:sz w:val="24"/>
                            <w:szCs w:val="24"/>
                            <w:lang w:eastAsia="en-GB"/>
                          </w:rPr>
                          <w:t> </w:t>
                        </w:r>
                        <w:r w:rsidRPr="000942A5">
                          <w:rPr>
                            <w:rFonts w:ascii="Helvetica" w:eastAsia="Times New Roman" w:hAnsi="Helvetica" w:cs="Helvetica"/>
                            <w:color w:val="202020"/>
                            <w:sz w:val="24"/>
                            <w:szCs w:val="24"/>
                            <w:lang w:eastAsia="en-GB"/>
                          </w:rPr>
                          <w:br/>
                        </w:r>
                        <w:r w:rsidRPr="000942A5">
                          <w:rPr>
                            <w:rFonts w:ascii="Helvetica" w:eastAsia="Times New Roman" w:hAnsi="Helvetica" w:cs="Helvetica"/>
                            <w:b/>
                            <w:bCs/>
                            <w:color w:val="202020"/>
                            <w:sz w:val="24"/>
                            <w:szCs w:val="24"/>
                            <w:lang w:eastAsia="en-GB"/>
                          </w:rPr>
                          <w:t>Child dental advice</w:t>
                        </w:r>
                        <w:r w:rsidRPr="000942A5">
                          <w:rPr>
                            <w:rFonts w:ascii="Helvetica" w:eastAsia="Times New Roman" w:hAnsi="Helvetica" w:cs="Helvetica"/>
                            <w:color w:val="202020"/>
                            <w:sz w:val="24"/>
                            <w:szCs w:val="24"/>
                            <w:lang w:eastAsia="en-GB"/>
                          </w:rPr>
                          <w:br/>
                          <w:t>The Scottish Dental Clinical Effectiveness Programme (SDCEP) has updated its guidance on the Prevention and Management of Dental Caries in Children.</w:t>
                        </w:r>
                        <w:r w:rsidRPr="000942A5">
                          <w:rPr>
                            <w:rFonts w:ascii="Helvetica" w:eastAsia="Times New Roman" w:hAnsi="Helvetica" w:cs="Helvetica"/>
                            <w:color w:val="202020"/>
                            <w:sz w:val="24"/>
                            <w:szCs w:val="24"/>
                            <w:lang w:eastAsia="en-GB"/>
                          </w:rPr>
                          <w:br/>
                          <w:t>Much of the guidance remains unchanged from the previous edition. Still, changes include a new section on silver diamine fluoride (SDF), a widening of the indications for vital pulp therapy in permanent teeth, and references to ‘values-based care/Realistic Dentistry’ and sustainability.</w:t>
                        </w:r>
                        <w:r w:rsidRPr="000942A5">
                          <w:rPr>
                            <w:rFonts w:ascii="Helvetica" w:eastAsia="Times New Roman" w:hAnsi="Helvetica" w:cs="Helvetica"/>
                            <w:color w:val="202020"/>
                            <w:sz w:val="24"/>
                            <w:szCs w:val="24"/>
                            <w:lang w:eastAsia="en-GB"/>
                          </w:rPr>
                          <w:br/>
                        </w:r>
                        <w:hyperlink r:id="rId6" w:tgtFrame="_blank" w:history="1">
                          <w:r w:rsidRPr="000942A5">
                            <w:rPr>
                              <w:rFonts w:ascii="Helvetica" w:eastAsia="Times New Roman" w:hAnsi="Helvetica" w:cs="Helvetica"/>
                              <w:color w:val="007C89"/>
                              <w:sz w:val="24"/>
                              <w:szCs w:val="24"/>
                              <w:u w:val="single"/>
                              <w:lang w:eastAsia="en-GB"/>
                            </w:rPr>
                            <w:t>Prevention and Management of Dental Caries in Children 3rd Edition Guidance in Brief</w:t>
                          </w:r>
                        </w:hyperlink>
                        <w:r w:rsidRPr="000942A5">
                          <w:rPr>
                            <w:rFonts w:ascii="Helvetica" w:eastAsia="Times New Roman" w:hAnsi="Helvetica" w:cs="Helvetica"/>
                            <w:color w:val="202020"/>
                            <w:sz w:val="24"/>
                            <w:szCs w:val="24"/>
                            <w:lang w:eastAsia="en-GB"/>
                          </w:rPr>
                          <w:br/>
                        </w:r>
                        <w:hyperlink r:id="rId7" w:tgtFrame="_blank" w:history="1">
                          <w:r w:rsidRPr="000942A5">
                            <w:rPr>
                              <w:rFonts w:ascii="Helvetica" w:eastAsia="Times New Roman" w:hAnsi="Helvetica" w:cs="Helvetica"/>
                              <w:color w:val="007C89"/>
                              <w:sz w:val="24"/>
                              <w:szCs w:val="24"/>
                              <w:u w:val="single"/>
                              <w:lang w:eastAsia="en-GB"/>
                            </w:rPr>
                            <w:t>Prevention and Management of Dental Caries in Children</w:t>
                          </w:r>
                        </w:hyperlink>
                        <w:r w:rsidRPr="000942A5">
                          <w:rPr>
                            <w:rFonts w:ascii="Helvetica" w:eastAsia="Times New Roman" w:hAnsi="Helvetica" w:cs="Helvetica"/>
                            <w:color w:val="202020"/>
                            <w:sz w:val="24"/>
                            <w:szCs w:val="24"/>
                            <w:lang w:eastAsia="en-GB"/>
                          </w:rPr>
                          <w:br/>
                          <w:t> </w:t>
                        </w:r>
                        <w:r w:rsidRPr="000942A5">
                          <w:rPr>
                            <w:rFonts w:ascii="Helvetica" w:eastAsia="Times New Roman" w:hAnsi="Helvetica" w:cs="Helvetica"/>
                            <w:color w:val="202020"/>
                            <w:sz w:val="24"/>
                            <w:szCs w:val="24"/>
                            <w:lang w:eastAsia="en-GB"/>
                          </w:rPr>
                          <w:br/>
                        </w:r>
                        <w:r w:rsidRPr="000942A5">
                          <w:rPr>
                            <w:rFonts w:ascii="Helvetica" w:eastAsia="Times New Roman" w:hAnsi="Helvetica" w:cs="Helvetica"/>
                            <w:b/>
                            <w:bCs/>
                            <w:color w:val="202020"/>
                            <w:sz w:val="24"/>
                            <w:szCs w:val="24"/>
                            <w:lang w:eastAsia="en-GB"/>
                          </w:rPr>
                          <w:t>PAC fixing NHS dentistry</w:t>
                        </w:r>
                        <w:r w:rsidRPr="000942A5">
                          <w:rPr>
                            <w:rFonts w:ascii="Helvetica" w:eastAsia="Times New Roman" w:hAnsi="Helvetica" w:cs="Helvetica"/>
                            <w:color w:val="202020"/>
                            <w:sz w:val="24"/>
                            <w:szCs w:val="24"/>
                            <w:lang w:eastAsia="en-GB"/>
                          </w:rPr>
                          <w:br/>
                          <w:t>The House of Commons Public Accounts Committee have now had their say about the state of NHS dentistry. I recommend skipping to page 7, Conclusions and Recommendations. Once read, ask your MP if they will determine when the recommendations will be implemented.</w:t>
                        </w:r>
                        <w:r w:rsidRPr="000942A5">
                          <w:rPr>
                            <w:rFonts w:ascii="Helvetica" w:eastAsia="Times New Roman" w:hAnsi="Helvetica" w:cs="Helvetica"/>
                            <w:color w:val="202020"/>
                            <w:sz w:val="24"/>
                            <w:szCs w:val="24"/>
                            <w:lang w:eastAsia="en-GB"/>
                          </w:rPr>
                          <w:br/>
                        </w:r>
                        <w:hyperlink r:id="rId8" w:tgtFrame="_blank" w:history="1">
                          <w:r w:rsidRPr="000942A5">
                            <w:rPr>
                              <w:rFonts w:ascii="Helvetica" w:eastAsia="Times New Roman" w:hAnsi="Helvetica" w:cs="Helvetica"/>
                              <w:color w:val="0000FF"/>
                              <w:sz w:val="24"/>
                              <w:szCs w:val="24"/>
                              <w:u w:val="single"/>
                              <w:lang w:eastAsia="en-GB"/>
                            </w:rPr>
                            <w:t>Link to PAC fixing NHS dentistry.pdf</w:t>
                          </w:r>
                        </w:hyperlink>
                        <w:r w:rsidRPr="000942A5">
                          <w:rPr>
                            <w:rFonts w:ascii="Helvetica" w:eastAsia="Times New Roman" w:hAnsi="Helvetica" w:cs="Helvetica"/>
                            <w:color w:val="202020"/>
                            <w:sz w:val="24"/>
                            <w:szCs w:val="24"/>
                            <w:lang w:eastAsia="en-GB"/>
                          </w:rPr>
                          <w:br/>
                          <w:t>                                                                                   </w:t>
                        </w:r>
                        <w:r w:rsidRPr="000942A5">
                          <w:rPr>
                            <w:rFonts w:ascii="Helvetica" w:eastAsia="Times New Roman" w:hAnsi="Helvetica" w:cs="Helvetica"/>
                            <w:color w:val="202020"/>
                            <w:sz w:val="24"/>
                            <w:szCs w:val="24"/>
                            <w:lang w:eastAsia="en-GB"/>
                          </w:rPr>
                          <w:br/>
                        </w:r>
                        <w:r w:rsidRPr="000942A5">
                          <w:rPr>
                            <w:rFonts w:ascii="Helvetica" w:eastAsia="Times New Roman" w:hAnsi="Helvetica" w:cs="Helvetica"/>
                            <w:b/>
                            <w:bCs/>
                            <w:color w:val="202020"/>
                            <w:sz w:val="24"/>
                            <w:szCs w:val="24"/>
                            <w:lang w:eastAsia="en-GB"/>
                          </w:rPr>
                          <w:t>Hertfordshire Local Dental Committee 2025 AGM Invite</w:t>
                        </w:r>
                        <w:r w:rsidRPr="000942A5">
                          <w:rPr>
                            <w:rFonts w:ascii="Helvetica" w:eastAsia="Times New Roman" w:hAnsi="Helvetica" w:cs="Helvetica"/>
                            <w:color w:val="202020"/>
                            <w:sz w:val="24"/>
                            <w:szCs w:val="24"/>
                            <w:lang w:eastAsia="en-GB"/>
                          </w:rPr>
                          <w:br/>
                          <w:t> Our 2025 AGM will take place </w:t>
                        </w:r>
                        <w:r w:rsidRPr="000942A5">
                          <w:rPr>
                            <w:rFonts w:ascii="Helvetica" w:eastAsia="Times New Roman" w:hAnsi="Helvetica" w:cs="Helvetica"/>
                            <w:b/>
                            <w:bCs/>
                            <w:color w:val="202020"/>
                            <w:sz w:val="24"/>
                            <w:szCs w:val="24"/>
                            <w:lang w:eastAsia="en-GB"/>
                          </w:rPr>
                          <w:t>on Wednesday, 14 May</w:t>
                        </w:r>
                        <w:r w:rsidRPr="000942A5">
                          <w:rPr>
                            <w:rFonts w:ascii="Helvetica" w:eastAsia="Times New Roman" w:hAnsi="Helvetica" w:cs="Helvetica"/>
                            <w:color w:val="202020"/>
                            <w:sz w:val="24"/>
                            <w:szCs w:val="24"/>
                            <w:lang w:eastAsia="en-GB"/>
                          </w:rPr>
                          <w:t xml:space="preserve">, at the Green Room, Howard Court, 14 </w:t>
                        </w:r>
                        <w:proofErr w:type="spellStart"/>
                        <w:r w:rsidRPr="000942A5">
                          <w:rPr>
                            <w:rFonts w:ascii="Helvetica" w:eastAsia="Times New Roman" w:hAnsi="Helvetica" w:cs="Helvetica"/>
                            <w:color w:val="202020"/>
                            <w:sz w:val="24"/>
                            <w:szCs w:val="24"/>
                            <w:lang w:eastAsia="en-GB"/>
                          </w:rPr>
                          <w:t>Tewin</w:t>
                        </w:r>
                        <w:proofErr w:type="spellEnd"/>
                        <w:r w:rsidRPr="000942A5">
                          <w:rPr>
                            <w:rFonts w:ascii="Helvetica" w:eastAsia="Times New Roman" w:hAnsi="Helvetica" w:cs="Helvetica"/>
                            <w:color w:val="202020"/>
                            <w:sz w:val="24"/>
                            <w:szCs w:val="24"/>
                            <w:lang w:eastAsia="en-GB"/>
                          </w:rPr>
                          <w:t xml:space="preserve"> Road, Welwyn Garden City, AL7 1BW. The meeting will start at 7.15 PM, after a light buffet available from 6.45 PM.</w:t>
                        </w:r>
                        <w:r w:rsidRPr="000942A5">
                          <w:rPr>
                            <w:rFonts w:ascii="Helvetica" w:eastAsia="Times New Roman" w:hAnsi="Helvetica" w:cs="Helvetica"/>
                            <w:color w:val="202020"/>
                            <w:sz w:val="24"/>
                            <w:szCs w:val="24"/>
                            <w:lang w:eastAsia="en-GB"/>
                          </w:rPr>
                          <w:br/>
                        </w:r>
                        <w:r w:rsidRPr="000942A5">
                          <w:rPr>
                            <w:rFonts w:ascii="Helvetica" w:eastAsia="Times New Roman" w:hAnsi="Helvetica" w:cs="Helvetica"/>
                            <w:color w:val="202020"/>
                            <w:sz w:val="24"/>
                            <w:szCs w:val="24"/>
                            <w:lang w:eastAsia="en-GB"/>
                          </w:rPr>
                          <w:lastRenderedPageBreak/>
                          <w:t> </w:t>
                        </w:r>
                        <w:r w:rsidRPr="000942A5">
                          <w:rPr>
                            <w:rFonts w:ascii="Helvetica" w:eastAsia="Times New Roman" w:hAnsi="Helvetica" w:cs="Helvetica"/>
                            <w:color w:val="202020"/>
                            <w:sz w:val="24"/>
                            <w:szCs w:val="24"/>
                            <w:lang w:eastAsia="en-GB"/>
                          </w:rPr>
                          <w:br/>
                          <w:t>All Herts NHS providers/performers are invited to attend the AGM and bimonthly committee meeting afterwards.</w:t>
                        </w:r>
                        <w:r w:rsidRPr="000942A5">
                          <w:rPr>
                            <w:rFonts w:ascii="Helvetica" w:eastAsia="Times New Roman" w:hAnsi="Helvetica" w:cs="Helvetica"/>
                            <w:color w:val="202020"/>
                            <w:sz w:val="24"/>
                            <w:szCs w:val="24"/>
                            <w:lang w:eastAsia="en-GB"/>
                          </w:rPr>
                          <w:br/>
                          <w:t>This year, we have invited our ICB dental commissioners to attend and give an update on the ICB priorities for Dentistry in this financial year. They are also happy to answer questions (but will not discuss individual GDS contracts).</w:t>
                        </w:r>
                        <w:r w:rsidRPr="000942A5">
                          <w:rPr>
                            <w:rFonts w:ascii="Helvetica" w:eastAsia="Times New Roman" w:hAnsi="Helvetica" w:cs="Helvetica"/>
                            <w:color w:val="202020"/>
                            <w:sz w:val="24"/>
                            <w:szCs w:val="24"/>
                            <w:lang w:eastAsia="en-GB"/>
                          </w:rPr>
                          <w:br/>
                          <w:t> </w:t>
                        </w:r>
                        <w:r w:rsidRPr="000942A5">
                          <w:rPr>
                            <w:rFonts w:ascii="Helvetica" w:eastAsia="Times New Roman" w:hAnsi="Helvetica" w:cs="Helvetica"/>
                            <w:color w:val="202020"/>
                            <w:sz w:val="24"/>
                            <w:szCs w:val="24"/>
                            <w:lang w:eastAsia="en-GB"/>
                          </w:rPr>
                          <w:br/>
                          <w:t>To ensure this runs smoothly, please confirm your attendance by Friday, 9 May, so I can order refreshments and send you the meeting papers.</w:t>
                        </w:r>
                        <w:r w:rsidRPr="000942A5">
                          <w:rPr>
                            <w:rFonts w:ascii="Helvetica" w:eastAsia="Times New Roman" w:hAnsi="Helvetica" w:cs="Helvetica"/>
                            <w:color w:val="202020"/>
                            <w:sz w:val="24"/>
                            <w:szCs w:val="24"/>
                            <w:lang w:eastAsia="en-GB"/>
                          </w:rPr>
                          <w:br/>
                          <w:t>Replies to: </w:t>
                        </w:r>
                        <w:hyperlink r:id="rId9" w:tgtFrame="_blank" w:history="1">
                          <w:r w:rsidRPr="000942A5">
                            <w:rPr>
                              <w:rFonts w:ascii="Helvetica" w:eastAsia="Times New Roman" w:hAnsi="Helvetica" w:cs="Helvetica"/>
                              <w:color w:val="007C89"/>
                              <w:sz w:val="24"/>
                              <w:szCs w:val="24"/>
                              <w:u w:val="single"/>
                              <w:lang w:eastAsia="en-GB"/>
                            </w:rPr>
                            <w:t>hertsldcsec@btinternet.com</w:t>
                          </w:r>
                        </w:hyperlink>
                        <w:r w:rsidRPr="000942A5">
                          <w:rPr>
                            <w:rFonts w:ascii="Helvetica" w:eastAsia="Times New Roman" w:hAnsi="Helvetica" w:cs="Helvetica"/>
                            <w:color w:val="202020"/>
                            <w:sz w:val="24"/>
                            <w:szCs w:val="24"/>
                            <w:lang w:eastAsia="en-GB"/>
                          </w:rPr>
                          <w:t>  with </w:t>
                        </w:r>
                        <w:r w:rsidRPr="000942A5">
                          <w:rPr>
                            <w:rFonts w:ascii="Helvetica" w:eastAsia="Times New Roman" w:hAnsi="Helvetica" w:cs="Helvetica"/>
                            <w:color w:val="202020"/>
                            <w:sz w:val="24"/>
                            <w:szCs w:val="24"/>
                            <w:u w:val="single"/>
                            <w:lang w:eastAsia="en-GB"/>
                          </w:rPr>
                          <w:t>Herts LDC May AGM</w:t>
                        </w:r>
                        <w:r w:rsidRPr="000942A5">
                          <w:rPr>
                            <w:rFonts w:ascii="Helvetica" w:eastAsia="Times New Roman" w:hAnsi="Helvetica" w:cs="Helvetica"/>
                            <w:color w:val="202020"/>
                            <w:sz w:val="24"/>
                            <w:szCs w:val="24"/>
                            <w:lang w:eastAsia="en-GB"/>
                          </w:rPr>
                          <w:t> in the subject line.</w:t>
                        </w:r>
                        <w:r w:rsidRPr="000942A5">
                          <w:rPr>
                            <w:rFonts w:ascii="Helvetica" w:eastAsia="Times New Roman" w:hAnsi="Helvetica" w:cs="Helvetica"/>
                            <w:color w:val="202020"/>
                            <w:sz w:val="24"/>
                            <w:szCs w:val="24"/>
                            <w:lang w:eastAsia="en-GB"/>
                          </w:rPr>
                          <w:br/>
                          <w:t> </w:t>
                        </w:r>
                        <w:r w:rsidRPr="000942A5">
                          <w:rPr>
                            <w:rFonts w:ascii="Helvetica" w:eastAsia="Times New Roman" w:hAnsi="Helvetica" w:cs="Helvetica"/>
                            <w:color w:val="202020"/>
                            <w:sz w:val="24"/>
                            <w:szCs w:val="24"/>
                            <w:lang w:eastAsia="en-GB"/>
                          </w:rPr>
                          <w:br/>
                          <w:t> </w:t>
                        </w:r>
                      </w:p>
                    </w:tc>
                  </w:tr>
                </w:tbl>
                <w:p w:rsidR="000942A5" w:rsidRPr="000942A5" w:rsidRDefault="000942A5" w:rsidP="000942A5">
                  <w:pPr>
                    <w:spacing w:after="0" w:line="240" w:lineRule="auto"/>
                    <w:rPr>
                      <w:rFonts w:ascii="Segoe UI" w:eastAsia="Times New Roman" w:hAnsi="Segoe UI" w:cs="Segoe UI"/>
                      <w:sz w:val="20"/>
                      <w:szCs w:val="20"/>
                      <w:lang w:eastAsia="en-GB"/>
                    </w:rPr>
                  </w:pPr>
                </w:p>
              </w:tc>
            </w:tr>
          </w:tbl>
          <w:p w:rsidR="000942A5" w:rsidRPr="000942A5" w:rsidRDefault="000942A5" w:rsidP="000942A5">
            <w:pPr>
              <w:spacing w:after="0" w:line="240" w:lineRule="auto"/>
              <w:rPr>
                <w:rFonts w:ascii="Segoe UI" w:eastAsia="Times New Roman" w:hAnsi="Segoe UI" w:cs="Segoe UI"/>
                <w:sz w:val="20"/>
                <w:szCs w:val="20"/>
                <w:lang w:eastAsia="en-GB"/>
              </w:rPr>
            </w:pPr>
          </w:p>
        </w:tc>
      </w:tr>
      <w:tr w:rsidR="000942A5" w:rsidRPr="000942A5" w:rsidTr="000942A5">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0942A5" w:rsidRPr="000942A5">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0942A5" w:rsidRPr="000942A5">
                    <w:tc>
                      <w:tcPr>
                        <w:tcW w:w="0" w:type="auto"/>
                        <w:tcMar>
                          <w:top w:w="0" w:type="dxa"/>
                          <w:left w:w="270" w:type="dxa"/>
                          <w:bottom w:w="135" w:type="dxa"/>
                          <w:right w:w="270" w:type="dxa"/>
                        </w:tcMar>
                        <w:hideMark/>
                      </w:tcPr>
                      <w:p w:rsidR="000942A5" w:rsidRPr="000942A5" w:rsidRDefault="000942A5" w:rsidP="000942A5">
                        <w:pPr>
                          <w:spacing w:after="0" w:line="270" w:lineRule="atLeast"/>
                          <w:rPr>
                            <w:rFonts w:ascii="Helvetica" w:eastAsia="Times New Roman" w:hAnsi="Helvetica" w:cs="Helvetica"/>
                            <w:color w:val="202020"/>
                            <w:sz w:val="18"/>
                            <w:szCs w:val="18"/>
                            <w:lang w:eastAsia="en-GB"/>
                          </w:rPr>
                        </w:pPr>
                        <w:r w:rsidRPr="000942A5">
                          <w:rPr>
                            <w:rFonts w:ascii="Helvetica" w:eastAsia="Times New Roman" w:hAnsi="Helvetica" w:cs="Helvetica"/>
                            <w:i/>
                            <w:iCs/>
                            <w:color w:val="202020"/>
                            <w:sz w:val="18"/>
                            <w:szCs w:val="18"/>
                            <w:lang w:eastAsia="en-GB"/>
                          </w:rPr>
                          <w:lastRenderedPageBreak/>
                          <w:t>Copyright © 2025 Hertfordshire LDC, All rights reserved.</w:t>
                        </w:r>
                        <w:r w:rsidRPr="000942A5">
                          <w:rPr>
                            <w:rFonts w:ascii="Helvetica" w:eastAsia="Times New Roman" w:hAnsi="Helvetica" w:cs="Helvetica"/>
                            <w:color w:val="202020"/>
                            <w:sz w:val="18"/>
                            <w:szCs w:val="18"/>
                            <w:lang w:eastAsia="en-GB"/>
                          </w:rPr>
                          <w:br/>
                          <w:t>You are receiving this email because you opted in to receive Herts LDC messages.</w:t>
                        </w:r>
                        <w:r w:rsidRPr="000942A5">
                          <w:rPr>
                            <w:rFonts w:ascii="Helvetica" w:eastAsia="Times New Roman" w:hAnsi="Helvetica" w:cs="Helvetica"/>
                            <w:color w:val="202020"/>
                            <w:sz w:val="18"/>
                            <w:szCs w:val="18"/>
                            <w:lang w:eastAsia="en-GB"/>
                          </w:rPr>
                          <w:br/>
                        </w:r>
                        <w:r w:rsidRPr="000942A5">
                          <w:rPr>
                            <w:rFonts w:ascii="Helvetica" w:eastAsia="Times New Roman" w:hAnsi="Helvetica" w:cs="Helvetica"/>
                            <w:color w:val="202020"/>
                            <w:sz w:val="18"/>
                            <w:szCs w:val="18"/>
                            <w:lang w:eastAsia="en-GB"/>
                          </w:rPr>
                          <w:br/>
                        </w:r>
                        <w:r w:rsidRPr="000942A5">
                          <w:rPr>
                            <w:rFonts w:ascii="Helvetica" w:eastAsia="Times New Roman" w:hAnsi="Helvetica" w:cs="Helvetica"/>
                            <w:b/>
                            <w:bCs/>
                            <w:color w:val="202020"/>
                            <w:sz w:val="18"/>
                            <w:szCs w:val="18"/>
                            <w:lang w:eastAsia="en-GB"/>
                          </w:rPr>
                          <w:t>Our mailing address is:</w:t>
                        </w:r>
                      </w:p>
                      <w:p w:rsidR="000942A5" w:rsidRPr="000942A5" w:rsidRDefault="000942A5" w:rsidP="000942A5">
                        <w:pPr>
                          <w:spacing w:after="0" w:line="270" w:lineRule="atLeast"/>
                          <w:rPr>
                            <w:rFonts w:ascii="Helvetica" w:eastAsia="Times New Roman" w:hAnsi="Helvetica" w:cs="Helvetica"/>
                            <w:color w:val="202020"/>
                            <w:sz w:val="18"/>
                            <w:szCs w:val="18"/>
                            <w:lang w:eastAsia="en-GB"/>
                          </w:rPr>
                        </w:pPr>
                        <w:r w:rsidRPr="000942A5">
                          <w:rPr>
                            <w:rFonts w:ascii="Helvetica" w:eastAsia="Times New Roman" w:hAnsi="Helvetica" w:cs="Helvetica"/>
                            <w:color w:val="202020"/>
                            <w:sz w:val="18"/>
                            <w:szCs w:val="18"/>
                            <w:lang w:eastAsia="en-GB"/>
                          </w:rPr>
                          <w:t>Hertfordshire LDC</w:t>
                        </w:r>
                      </w:p>
                      <w:p w:rsidR="000942A5" w:rsidRPr="000942A5" w:rsidRDefault="000942A5" w:rsidP="000942A5">
                        <w:pPr>
                          <w:spacing w:after="0" w:line="270" w:lineRule="atLeast"/>
                          <w:rPr>
                            <w:rFonts w:ascii="Helvetica" w:eastAsia="Times New Roman" w:hAnsi="Helvetica" w:cs="Helvetica"/>
                            <w:color w:val="202020"/>
                            <w:sz w:val="18"/>
                            <w:szCs w:val="18"/>
                            <w:lang w:eastAsia="en-GB"/>
                          </w:rPr>
                        </w:pPr>
                        <w:r w:rsidRPr="000942A5">
                          <w:rPr>
                            <w:rFonts w:ascii="Helvetica" w:eastAsia="Times New Roman" w:hAnsi="Helvetica" w:cs="Helvetica"/>
                            <w:color w:val="202020"/>
                            <w:sz w:val="18"/>
                            <w:szCs w:val="18"/>
                            <w:lang w:eastAsia="en-GB"/>
                          </w:rPr>
                          <w:t xml:space="preserve">c/o 103 </w:t>
                        </w:r>
                        <w:proofErr w:type="spellStart"/>
                        <w:r w:rsidRPr="000942A5">
                          <w:rPr>
                            <w:rFonts w:ascii="Helvetica" w:eastAsia="Times New Roman" w:hAnsi="Helvetica" w:cs="Helvetica"/>
                            <w:color w:val="202020"/>
                            <w:sz w:val="18"/>
                            <w:szCs w:val="18"/>
                            <w:lang w:eastAsia="en-GB"/>
                          </w:rPr>
                          <w:t>Charmouth</w:t>
                        </w:r>
                        <w:proofErr w:type="spellEnd"/>
                        <w:r w:rsidRPr="000942A5">
                          <w:rPr>
                            <w:rFonts w:ascii="Helvetica" w:eastAsia="Times New Roman" w:hAnsi="Helvetica" w:cs="Helvetica"/>
                            <w:color w:val="202020"/>
                            <w:sz w:val="18"/>
                            <w:szCs w:val="18"/>
                            <w:lang w:eastAsia="en-GB"/>
                          </w:rPr>
                          <w:t xml:space="preserve"> Rd</w:t>
                        </w:r>
                      </w:p>
                      <w:p w:rsidR="000942A5" w:rsidRPr="000942A5" w:rsidRDefault="000942A5" w:rsidP="000942A5">
                        <w:pPr>
                          <w:spacing w:after="0" w:line="270" w:lineRule="atLeast"/>
                          <w:rPr>
                            <w:rFonts w:ascii="Helvetica" w:eastAsia="Times New Roman" w:hAnsi="Helvetica" w:cs="Helvetica"/>
                            <w:color w:val="202020"/>
                            <w:sz w:val="18"/>
                            <w:szCs w:val="18"/>
                            <w:lang w:eastAsia="en-GB"/>
                          </w:rPr>
                        </w:pPr>
                        <w:r w:rsidRPr="000942A5">
                          <w:rPr>
                            <w:rFonts w:ascii="Helvetica" w:eastAsia="Times New Roman" w:hAnsi="Helvetica" w:cs="Helvetica"/>
                            <w:color w:val="202020"/>
                            <w:sz w:val="18"/>
                            <w:szCs w:val="18"/>
                            <w:lang w:eastAsia="en-GB"/>
                          </w:rPr>
                          <w:t>St Albans, Hertfordshire AL1 4SG</w:t>
                        </w:r>
                      </w:p>
                      <w:p w:rsidR="000942A5" w:rsidRPr="000942A5" w:rsidRDefault="000942A5" w:rsidP="000942A5">
                        <w:pPr>
                          <w:spacing w:after="0" w:line="270" w:lineRule="atLeast"/>
                          <w:rPr>
                            <w:rFonts w:ascii="Helvetica" w:eastAsia="Times New Roman" w:hAnsi="Helvetica" w:cs="Helvetica"/>
                            <w:color w:val="202020"/>
                            <w:sz w:val="18"/>
                            <w:szCs w:val="18"/>
                            <w:lang w:eastAsia="en-GB"/>
                          </w:rPr>
                        </w:pPr>
                        <w:r w:rsidRPr="000942A5">
                          <w:rPr>
                            <w:rFonts w:ascii="Helvetica" w:eastAsia="Times New Roman" w:hAnsi="Helvetica" w:cs="Helvetica"/>
                            <w:color w:val="202020"/>
                            <w:sz w:val="18"/>
                            <w:szCs w:val="18"/>
                            <w:lang w:eastAsia="en-GB"/>
                          </w:rPr>
                          <w:t>United Kingdom</w:t>
                        </w:r>
                      </w:p>
                    </w:tc>
                  </w:tr>
                </w:tbl>
                <w:p w:rsidR="000942A5" w:rsidRPr="000942A5" w:rsidRDefault="000942A5" w:rsidP="000942A5">
                  <w:pPr>
                    <w:spacing w:after="0" w:line="240" w:lineRule="auto"/>
                    <w:rPr>
                      <w:rFonts w:ascii="Segoe UI" w:eastAsia="Times New Roman" w:hAnsi="Segoe UI" w:cs="Segoe UI"/>
                      <w:sz w:val="20"/>
                      <w:szCs w:val="20"/>
                      <w:lang w:eastAsia="en-GB"/>
                    </w:rPr>
                  </w:pPr>
                </w:p>
              </w:tc>
            </w:tr>
          </w:tbl>
          <w:p w:rsidR="000942A5" w:rsidRPr="000942A5" w:rsidRDefault="000942A5" w:rsidP="000942A5">
            <w:pPr>
              <w:spacing w:after="0" w:line="240" w:lineRule="auto"/>
              <w:rPr>
                <w:rFonts w:ascii="Segoe UI" w:eastAsia="Times New Roman" w:hAnsi="Segoe UI" w:cs="Segoe UI"/>
                <w:sz w:val="20"/>
                <w:szCs w:val="20"/>
                <w:lang w:eastAsia="en-GB"/>
              </w:rPr>
            </w:pPr>
          </w:p>
        </w:tc>
      </w:tr>
    </w:tbl>
    <w:p w:rsidR="008F083E" w:rsidRDefault="008F083E">
      <w:bookmarkStart w:id="0" w:name="_GoBack"/>
      <w:bookmarkEnd w:id="0"/>
    </w:p>
    <w:sectPr w:rsidR="008F083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13059E"/>
    <w:multiLevelType w:val="multilevel"/>
    <w:tmpl w:val="7BBEA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2A5"/>
    <w:rsid w:val="000942A5"/>
    <w:rsid w:val="008F08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79DB57-7E83-42CA-8C55-FA7D578C4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834862">
      <w:bodyDiv w:val="1"/>
      <w:marLeft w:val="0"/>
      <w:marRight w:val="0"/>
      <w:marTop w:val="0"/>
      <w:marBottom w:val="0"/>
      <w:divBdr>
        <w:top w:val="none" w:sz="0" w:space="0" w:color="auto"/>
        <w:left w:val="none" w:sz="0" w:space="0" w:color="auto"/>
        <w:bottom w:val="none" w:sz="0" w:space="0" w:color="auto"/>
        <w:right w:val="none" w:sz="0" w:space="0" w:color="auto"/>
      </w:divBdr>
      <w:divsChild>
        <w:div w:id="2068601969">
          <w:marLeft w:val="0"/>
          <w:marRight w:val="0"/>
          <w:marTop w:val="0"/>
          <w:marBottom w:val="0"/>
          <w:divBdr>
            <w:top w:val="none" w:sz="0" w:space="0" w:color="auto"/>
            <w:left w:val="none" w:sz="0" w:space="0" w:color="auto"/>
            <w:bottom w:val="none" w:sz="0" w:space="0" w:color="auto"/>
            <w:right w:val="none" w:sz="0" w:space="0" w:color="auto"/>
          </w:divBdr>
          <w:divsChild>
            <w:div w:id="2133091702">
              <w:marLeft w:val="0"/>
              <w:marRight w:val="0"/>
              <w:marTop w:val="0"/>
              <w:marBottom w:val="0"/>
              <w:divBdr>
                <w:top w:val="none" w:sz="0" w:space="0" w:color="auto"/>
                <w:left w:val="none" w:sz="0" w:space="0" w:color="auto"/>
                <w:bottom w:val="none" w:sz="0" w:space="0" w:color="auto"/>
                <w:right w:val="none" w:sz="0" w:space="0" w:color="auto"/>
              </w:divBdr>
              <w:divsChild>
                <w:div w:id="1409420733">
                  <w:marLeft w:val="0"/>
                  <w:marRight w:val="0"/>
                  <w:marTop w:val="0"/>
                  <w:marBottom w:val="0"/>
                  <w:divBdr>
                    <w:top w:val="none" w:sz="0" w:space="0" w:color="auto"/>
                    <w:left w:val="none" w:sz="0" w:space="0" w:color="auto"/>
                    <w:bottom w:val="none" w:sz="0" w:space="0" w:color="auto"/>
                    <w:right w:val="none" w:sz="0" w:space="0" w:color="auto"/>
                  </w:divBdr>
                </w:div>
                <w:div w:id="60516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7de08b63bc&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8fbf2638d0&amp;e=22c5a01b6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97c1aff488&amp;e=22c5a01b6d" TargetMode="External"/><Relationship Id="rId11" Type="http://schemas.openxmlformats.org/officeDocument/2006/relationships/theme" Target="theme/theme1.xml"/><Relationship Id="rId5" Type="http://schemas.openxmlformats.org/officeDocument/2006/relationships/hyperlink" Target="mailto:hertsldcsec@btinternet.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hertsldcsec@btinterne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450</Words>
  <Characters>2568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2025-04-21T16:56:00Z</dcterms:created>
  <dcterms:modified xsi:type="dcterms:W3CDTF">2025-04-21T16:57:00Z</dcterms:modified>
</cp:coreProperties>
</file>