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092173" w:rsidRPr="00092173" w:rsidTr="0009217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0" w:type="dxa"/>
                          <w:left w:w="270" w:type="dxa"/>
                          <w:bottom w:w="135" w:type="dxa"/>
                          <w:right w:w="270" w:type="dxa"/>
                        </w:tcMar>
                        <w:hideMark/>
                      </w:tcPr>
                      <w:p w:rsidR="00092173" w:rsidRPr="00092173" w:rsidRDefault="00092173" w:rsidP="00092173">
                        <w:pPr>
                          <w:spacing w:after="0" w:line="488" w:lineRule="atLeast"/>
                          <w:jc w:val="center"/>
                          <w:outlineLvl w:val="0"/>
                          <w:rPr>
                            <w:rFonts w:ascii="Helvetica" w:eastAsia="Times New Roman" w:hAnsi="Helvetica" w:cs="Helvetica"/>
                            <w:b/>
                            <w:bCs/>
                            <w:color w:val="202020"/>
                            <w:kern w:val="36"/>
                            <w:sz w:val="39"/>
                            <w:szCs w:val="39"/>
                            <w:lang w:eastAsia="en-GB"/>
                          </w:rPr>
                        </w:pPr>
                        <w:r w:rsidRPr="00092173">
                          <w:rPr>
                            <w:rFonts w:ascii="Helvetica" w:eastAsia="Times New Roman" w:hAnsi="Helvetica" w:cs="Helvetica"/>
                            <w:b/>
                            <w:bCs/>
                            <w:color w:val="202020"/>
                            <w:kern w:val="36"/>
                            <w:sz w:val="39"/>
                            <w:szCs w:val="39"/>
                            <w:lang w:eastAsia="en-GB"/>
                          </w:rPr>
                          <w:t>Herts LDC April update</w:t>
                        </w:r>
                      </w:p>
                    </w:tc>
                  </w:tr>
                </w:tbl>
                <w:p w:rsidR="00092173" w:rsidRPr="00092173" w:rsidRDefault="00092173" w:rsidP="00092173">
                  <w:pPr>
                    <w:spacing w:after="0" w:line="240" w:lineRule="auto"/>
                    <w:rPr>
                      <w:rFonts w:ascii="Times New Roman" w:eastAsia="Times New Roman" w:hAnsi="Times New Roman" w:cs="Times New Roman"/>
                      <w:sz w:val="24"/>
                      <w:szCs w:val="24"/>
                      <w:lang w:eastAsia="en-GB"/>
                    </w:rPr>
                  </w:pPr>
                </w:p>
              </w:tc>
            </w:tr>
          </w:tbl>
          <w:p w:rsidR="00092173" w:rsidRPr="00092173" w:rsidRDefault="00092173" w:rsidP="00092173">
            <w:pPr>
              <w:spacing w:after="0" w:line="240" w:lineRule="auto"/>
              <w:rPr>
                <w:rFonts w:ascii="Helvetica" w:eastAsia="Times New Roman" w:hAnsi="Helvetica" w:cs="Helvetica"/>
                <w:color w:val="000000"/>
                <w:sz w:val="20"/>
                <w:szCs w:val="20"/>
                <w:lang w:eastAsia="en-GB"/>
              </w:rPr>
            </w:pPr>
          </w:p>
        </w:tc>
      </w:tr>
      <w:tr w:rsidR="00092173" w:rsidRPr="00092173" w:rsidTr="0009217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0" w:type="dxa"/>
                          <w:left w:w="270" w:type="dxa"/>
                          <w:bottom w:w="135" w:type="dxa"/>
                          <w:right w:w="270" w:type="dxa"/>
                        </w:tcMar>
                        <w:hideMark/>
                      </w:tcPr>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Dear Colleagues,</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With an 85% target to reach by 1 April, I thought it best not to disturb you with a March update. Now we are past this milestone and know the revised targets for last year's Q4 and this year's Q1; I'll be sending you timely updates.</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b/>
                            <w:bCs/>
                            <w:color w:val="202020"/>
                            <w:sz w:val="24"/>
                            <w:szCs w:val="24"/>
                            <w:u w:val="single"/>
                            <w:lang w:eastAsia="en-GB"/>
                          </w:rPr>
                          <w:t>Herts LDC needs to ensure you have seen these two NHSE documents.  </w:t>
                        </w:r>
                      </w:p>
                      <w:p w:rsidR="00092173" w:rsidRPr="00092173" w:rsidRDefault="00092173" w:rsidP="0009217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Managing the 2021-22 year-end reconciliation guidance (B1277)      </w:t>
                        </w:r>
                      </w:p>
                      <w:p w:rsidR="00092173" w:rsidRPr="00092173" w:rsidRDefault="00092173" w:rsidP="0009217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Dental letter outlining year-end arrangements and performance requirements in dentistry (B1500)</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Both documents are accessible via:  </w:t>
                        </w:r>
                        <w:r w:rsidRPr="00092173">
                          <w:rPr>
                            <w:rFonts w:ascii="Helvetica" w:eastAsia="Times New Roman" w:hAnsi="Helvetica" w:cs="Helvetica"/>
                            <w:color w:val="202020"/>
                            <w:sz w:val="24"/>
                            <w:szCs w:val="24"/>
                            <w:lang w:eastAsia="en-GB"/>
                          </w:rPr>
                          <w:br/>
                        </w:r>
                        <w:hyperlink r:id="rId5" w:tgtFrame="_blank" w:history="1">
                          <w:r w:rsidRPr="00092173">
                            <w:rPr>
                              <w:rFonts w:ascii="Helvetica" w:eastAsia="Times New Roman" w:hAnsi="Helvetica" w:cs="Helvetica"/>
                              <w:color w:val="007C89"/>
                              <w:sz w:val="24"/>
                              <w:szCs w:val="24"/>
                              <w:u w:val="single"/>
                              <w:lang w:eastAsia="en-GB"/>
                            </w:rPr>
                            <w:t>https://www.england.nhs.uk/coronavirus/publication/preparedness-letters-for-dental-care/</w:t>
                          </w:r>
                        </w:hyperlink>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b/>
                            <w:bCs/>
                            <w:color w:val="202020"/>
                            <w:sz w:val="24"/>
                            <w:szCs w:val="24"/>
                            <w:u w:val="single"/>
                            <w:lang w:eastAsia="en-GB"/>
                          </w:rPr>
                          <w:t>Dental standard operating procedure</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The Dental Standard Operating Procedure, which has been in place during the pandemic, has now been removed, subject to no further changes in the Infection Control recommendations. Since the Infection Control Measures have not been amended, this change will have very little impact on the operation of practices. The infection prevention measures can be found at:</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hyperlink r:id="rId6" w:tgtFrame="_blank" w:history="1">
                          <w:r w:rsidRPr="00092173">
                            <w:rPr>
                              <w:rFonts w:ascii="Helvetica" w:eastAsia="Times New Roman" w:hAnsi="Helvetica" w:cs="Helvetica"/>
                              <w:color w:val="007C89"/>
                              <w:sz w:val="24"/>
                              <w:szCs w:val="24"/>
                              <w:u w:val="single"/>
                              <w:lang w:eastAsia="en-GB"/>
                            </w:rPr>
                            <w:t>https://www.gov.uk/government/publications/wuhan-novel-coronavirus-infection-prevention-and-control/covid-19-infection-prevention-and-control-dental-appendix</w:t>
                          </w:r>
                        </w:hyperlink>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The following measures all form part of the infection control requirements and will therefore remain in force for the time being</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Standard Infection Control Procedures</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Social distancing</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Triage</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The respiratory &amp; Non-respiratory pathway</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PPE</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Fallow time</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Ventilation</w:t>
                        </w:r>
                      </w:p>
                      <w:p w:rsidR="00092173" w:rsidRPr="00092173" w:rsidRDefault="00092173" w:rsidP="0009217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Vaccination</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i/>
                            <w:iCs/>
                            <w:color w:val="202020"/>
                            <w:sz w:val="24"/>
                            <w:szCs w:val="24"/>
                            <w:lang w:eastAsia="en-GB"/>
                          </w:rPr>
                          <w:lastRenderedPageBreak/>
                          <w:t xml:space="preserve">I am grateful to </w:t>
                        </w:r>
                        <w:proofErr w:type="spellStart"/>
                        <w:r w:rsidRPr="00092173">
                          <w:rPr>
                            <w:rFonts w:ascii="Helvetica" w:eastAsia="Times New Roman" w:hAnsi="Helvetica" w:cs="Helvetica"/>
                            <w:i/>
                            <w:iCs/>
                            <w:color w:val="202020"/>
                            <w:sz w:val="24"/>
                            <w:szCs w:val="24"/>
                            <w:lang w:eastAsia="en-GB"/>
                          </w:rPr>
                          <w:t>Leics</w:t>
                        </w:r>
                        <w:proofErr w:type="spellEnd"/>
                        <w:r w:rsidRPr="00092173">
                          <w:rPr>
                            <w:rFonts w:ascii="Helvetica" w:eastAsia="Times New Roman" w:hAnsi="Helvetica" w:cs="Helvetica"/>
                            <w:i/>
                            <w:iCs/>
                            <w:color w:val="202020"/>
                            <w:sz w:val="24"/>
                            <w:szCs w:val="24"/>
                            <w:lang w:eastAsia="en-GB"/>
                          </w:rPr>
                          <w:t xml:space="preserve"> and Rutland LDC for this helpful posting.</w:t>
                        </w:r>
                      </w:p>
                      <w:p w:rsidR="00092173" w:rsidRPr="00092173" w:rsidRDefault="00092173" w:rsidP="00092173">
                        <w:pPr>
                          <w:spacing w:before="300" w:after="30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pict>
                            <v:rect id="_x0000_i1025" style="width:0;height:0" o:hralign="center" o:hrstd="t" o:hr="t" fillcolor="#a0a0a0" stroked="f"/>
                          </w:pic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br/>
                          <w:t>Our AGM is in May, this year. It will be our first face-to-face meeting for some time. Please attend and then stay after for our bi-monthly committee meeting. </w:t>
                        </w:r>
                        <w:r w:rsidRPr="00092173">
                          <w:rPr>
                            <w:rFonts w:ascii="Helvetica" w:eastAsia="Times New Roman" w:hAnsi="Helvetica" w:cs="Helvetica"/>
                            <w:i/>
                            <w:iCs/>
                            <w:color w:val="202020"/>
                            <w:sz w:val="24"/>
                            <w:szCs w:val="24"/>
                            <w:lang w:eastAsia="en-GB"/>
                          </w:rPr>
                          <w:t>Details below</w:t>
                        </w:r>
                      </w:p>
                      <w:p w:rsidR="00092173" w:rsidRPr="00092173" w:rsidRDefault="00092173" w:rsidP="00092173">
                        <w:pPr>
                          <w:spacing w:before="150" w:after="150" w:line="360" w:lineRule="atLeast"/>
                          <w:jc w:val="center"/>
                          <w:rPr>
                            <w:rFonts w:ascii="Helvetica" w:eastAsia="Times New Roman" w:hAnsi="Helvetica" w:cs="Helvetica"/>
                            <w:color w:val="202020"/>
                            <w:sz w:val="24"/>
                            <w:szCs w:val="24"/>
                            <w:lang w:eastAsia="en-GB"/>
                          </w:rPr>
                        </w:pPr>
                        <w:r w:rsidRPr="00092173">
                          <w:rPr>
                            <w:rFonts w:ascii="Helvetica" w:eastAsia="Times New Roman" w:hAnsi="Helvetica" w:cs="Helvetica"/>
                            <w:b/>
                            <w:bCs/>
                            <w:color w:val="202020"/>
                            <w:sz w:val="24"/>
                            <w:szCs w:val="24"/>
                            <w:u w:val="single"/>
                            <w:lang w:eastAsia="en-GB"/>
                          </w:rPr>
                          <w:t>Hertfordshire Local Dental Committee 2022 AGM Invite</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Herts LDCs 2022 AGM will be a face-to-face meeting taking place on:</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Wednesday, 11 May 2022, 6.45 PM for 7.00 PM start;</w:t>
                        </w:r>
                      </w:p>
                      <w:p w:rsidR="00092173" w:rsidRPr="00092173" w:rsidRDefault="00092173" w:rsidP="00092173">
                        <w:pPr>
                          <w:spacing w:before="150" w:after="150" w:line="360" w:lineRule="atLeast"/>
                          <w:jc w:val="center"/>
                          <w:rPr>
                            <w:rFonts w:ascii="Helvetica" w:eastAsia="Times New Roman" w:hAnsi="Helvetica" w:cs="Helvetica"/>
                            <w:color w:val="202020"/>
                            <w:sz w:val="24"/>
                            <w:szCs w:val="24"/>
                            <w:lang w:eastAsia="en-GB"/>
                          </w:rPr>
                        </w:pPr>
                        <w:proofErr w:type="gramStart"/>
                        <w:r w:rsidRPr="00092173">
                          <w:rPr>
                            <w:rFonts w:ascii="Helvetica" w:eastAsia="Times New Roman" w:hAnsi="Helvetica" w:cs="Helvetica"/>
                            <w:color w:val="202020"/>
                            <w:sz w:val="24"/>
                            <w:szCs w:val="24"/>
                            <w:lang w:eastAsia="en-GB"/>
                          </w:rPr>
                          <w:t>at</w:t>
                        </w:r>
                        <w:proofErr w:type="gramEnd"/>
                        <w:r w:rsidRPr="00092173">
                          <w:rPr>
                            <w:rFonts w:ascii="Helvetica" w:eastAsia="Times New Roman" w:hAnsi="Helvetica" w:cs="Helvetica"/>
                            <w:color w:val="202020"/>
                            <w:sz w:val="24"/>
                            <w:szCs w:val="24"/>
                            <w:lang w:eastAsia="en-GB"/>
                          </w:rPr>
                          <w:t xml:space="preserve"> the Mercure Hatfield Oak Hotel,</w:t>
                        </w:r>
                        <w:r w:rsidRPr="00092173">
                          <w:rPr>
                            <w:rFonts w:ascii="Helvetica" w:eastAsia="Times New Roman" w:hAnsi="Helvetica" w:cs="Helvetica"/>
                            <w:color w:val="202020"/>
                            <w:sz w:val="24"/>
                            <w:szCs w:val="24"/>
                            <w:lang w:eastAsia="en-GB"/>
                          </w:rPr>
                          <w:br/>
                        </w:r>
                        <w:proofErr w:type="spellStart"/>
                        <w:r w:rsidRPr="00092173">
                          <w:rPr>
                            <w:rFonts w:ascii="Helvetica" w:eastAsia="Times New Roman" w:hAnsi="Helvetica" w:cs="Helvetica"/>
                            <w:color w:val="202020"/>
                            <w:sz w:val="24"/>
                            <w:szCs w:val="24"/>
                            <w:lang w:eastAsia="en-GB"/>
                          </w:rPr>
                          <w:t>Roehyde</w:t>
                        </w:r>
                        <w:proofErr w:type="spellEnd"/>
                        <w:r w:rsidRPr="00092173">
                          <w:rPr>
                            <w:rFonts w:ascii="Helvetica" w:eastAsia="Times New Roman" w:hAnsi="Helvetica" w:cs="Helvetica"/>
                            <w:color w:val="202020"/>
                            <w:sz w:val="24"/>
                            <w:szCs w:val="24"/>
                            <w:lang w:eastAsia="en-GB"/>
                          </w:rPr>
                          <w:t xml:space="preserve"> Way,</w:t>
                        </w:r>
                        <w:r w:rsidRPr="00092173">
                          <w:rPr>
                            <w:rFonts w:ascii="Helvetica" w:eastAsia="Times New Roman" w:hAnsi="Helvetica" w:cs="Helvetica"/>
                            <w:color w:val="202020"/>
                            <w:sz w:val="24"/>
                            <w:szCs w:val="24"/>
                            <w:lang w:eastAsia="en-GB"/>
                          </w:rPr>
                          <w:br/>
                          <w:t>Hatfield,</w:t>
                        </w:r>
                        <w:r w:rsidRPr="00092173">
                          <w:rPr>
                            <w:rFonts w:ascii="Helvetica" w:eastAsia="Times New Roman" w:hAnsi="Helvetica" w:cs="Helvetica"/>
                            <w:color w:val="202020"/>
                            <w:sz w:val="24"/>
                            <w:szCs w:val="24"/>
                            <w:lang w:eastAsia="en-GB"/>
                          </w:rPr>
                          <w:br/>
                          <w:t>Herts,</w:t>
                        </w:r>
                        <w:r w:rsidRPr="00092173">
                          <w:rPr>
                            <w:rFonts w:ascii="Helvetica" w:eastAsia="Times New Roman" w:hAnsi="Helvetica" w:cs="Helvetica"/>
                            <w:color w:val="202020"/>
                            <w:sz w:val="24"/>
                            <w:szCs w:val="24"/>
                            <w:lang w:eastAsia="en-GB"/>
                          </w:rPr>
                          <w:br/>
                          <w:t>AL10 9AF.</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All Herts NHS providers/performers are invited to attend.</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To help with seating, catering (sandwiches and refreshments) arrangements and sending out AGM papers, please can you confirm you wish to attend by Tuesday 3 May.</w:t>
                        </w:r>
                        <w:r w:rsidRPr="00092173">
                          <w:rPr>
                            <w:rFonts w:ascii="Helvetica" w:eastAsia="Times New Roman" w:hAnsi="Helvetica" w:cs="Helvetica"/>
                            <w:color w:val="202020"/>
                            <w:sz w:val="24"/>
                            <w:szCs w:val="24"/>
                            <w:lang w:eastAsia="en-GB"/>
                          </w:rPr>
                          <w:br/>
                        </w:r>
                        <w:hyperlink r:id="rId7" w:tgtFrame="_blank" w:history="1">
                          <w:r w:rsidRPr="00092173">
                            <w:rPr>
                              <w:rFonts w:ascii="Helvetica" w:eastAsia="Times New Roman" w:hAnsi="Helvetica" w:cs="Helvetica"/>
                              <w:color w:val="0000CD"/>
                              <w:sz w:val="24"/>
                              <w:szCs w:val="24"/>
                              <w:u w:val="single"/>
                              <w:lang w:eastAsia="en-GB"/>
                            </w:rPr>
                            <w:t>Link to Herts LDC AGM agenda</w:t>
                          </w:r>
                        </w:hyperlink>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color w:val="202020"/>
                            <w:sz w:val="24"/>
                            <w:szCs w:val="24"/>
                            <w:lang w:eastAsia="en-GB"/>
                          </w:rPr>
                          <w:t> </w:t>
                        </w:r>
                      </w:p>
                      <w:p w:rsidR="00092173" w:rsidRPr="00092173" w:rsidRDefault="00092173" w:rsidP="00092173">
                        <w:pPr>
                          <w:spacing w:before="150" w:after="150" w:line="360" w:lineRule="atLeast"/>
                          <w:rPr>
                            <w:rFonts w:ascii="Helvetica" w:eastAsia="Times New Roman" w:hAnsi="Helvetica" w:cs="Helvetica"/>
                            <w:color w:val="202020"/>
                            <w:sz w:val="24"/>
                            <w:szCs w:val="24"/>
                            <w:lang w:eastAsia="en-GB"/>
                          </w:rPr>
                        </w:pPr>
                        <w:r w:rsidRPr="00092173">
                          <w:rPr>
                            <w:rFonts w:ascii="Helvetica" w:eastAsia="Times New Roman" w:hAnsi="Helvetica" w:cs="Helvetica"/>
                            <w:b/>
                            <w:bCs/>
                            <w:color w:val="202020"/>
                            <w:sz w:val="24"/>
                            <w:szCs w:val="24"/>
                            <w:lang w:eastAsia="en-GB"/>
                          </w:rPr>
                          <w:t>I’m often asked, “What is the point of our LDC?” Please read this</w:t>
                        </w:r>
                        <w:hyperlink r:id="rId8" w:tgtFrame="_blank" w:history="1">
                          <w:r w:rsidRPr="00092173">
                            <w:rPr>
                              <w:rFonts w:ascii="Helvetica" w:eastAsia="Times New Roman" w:hAnsi="Helvetica" w:cs="Helvetica"/>
                              <w:color w:val="0000CD"/>
                              <w:sz w:val="24"/>
                              <w:szCs w:val="24"/>
                              <w:u w:val="single"/>
                              <w:lang w:eastAsia="en-GB"/>
                            </w:rPr>
                            <w:t> link to understand more.</w:t>
                          </w:r>
                        </w:hyperlink>
                      </w:p>
                    </w:tc>
                  </w:tr>
                </w:tbl>
                <w:p w:rsidR="00092173" w:rsidRPr="00092173" w:rsidRDefault="00092173" w:rsidP="00092173">
                  <w:pPr>
                    <w:spacing w:after="0" w:line="240" w:lineRule="auto"/>
                    <w:rPr>
                      <w:rFonts w:ascii="Times New Roman" w:eastAsia="Times New Roman" w:hAnsi="Times New Roman" w:cs="Times New Roman"/>
                      <w:sz w:val="24"/>
                      <w:szCs w:val="24"/>
                      <w:lang w:eastAsia="en-GB"/>
                    </w:rPr>
                  </w:pPr>
                </w:p>
              </w:tc>
            </w:tr>
          </w:tbl>
          <w:p w:rsidR="00092173" w:rsidRPr="00092173" w:rsidRDefault="00092173" w:rsidP="00092173">
            <w:pPr>
              <w:spacing w:after="0" w:line="240" w:lineRule="auto"/>
              <w:rPr>
                <w:rFonts w:ascii="Helvetica" w:eastAsia="Times New Roman" w:hAnsi="Helvetica" w:cs="Helvetica"/>
                <w:color w:val="000000"/>
                <w:sz w:val="20"/>
                <w:szCs w:val="20"/>
                <w:lang w:eastAsia="en-GB"/>
              </w:rPr>
            </w:pPr>
          </w:p>
        </w:tc>
      </w:tr>
      <w:tr w:rsidR="00092173" w:rsidRPr="00092173" w:rsidTr="0009217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2173" w:rsidRPr="00092173">
                    <w:tc>
                      <w:tcPr>
                        <w:tcW w:w="0" w:type="auto"/>
                        <w:shd w:val="clear" w:color="auto" w:fill="auto"/>
                        <w:tcMar>
                          <w:top w:w="0" w:type="dxa"/>
                          <w:left w:w="270" w:type="dxa"/>
                          <w:bottom w:w="135" w:type="dxa"/>
                          <w:right w:w="270" w:type="dxa"/>
                        </w:tcMar>
                        <w:hideMark/>
                      </w:tcPr>
                      <w:p w:rsidR="00092173" w:rsidRPr="00092173" w:rsidRDefault="00092173" w:rsidP="00092173">
                        <w:pPr>
                          <w:spacing w:after="0" w:line="270" w:lineRule="atLeast"/>
                          <w:rPr>
                            <w:rFonts w:ascii="Helvetica" w:eastAsia="Times New Roman" w:hAnsi="Helvetica" w:cs="Helvetica"/>
                            <w:color w:val="202020"/>
                            <w:sz w:val="18"/>
                            <w:szCs w:val="18"/>
                            <w:lang w:eastAsia="en-GB"/>
                          </w:rPr>
                        </w:pPr>
                        <w:r w:rsidRPr="00092173">
                          <w:rPr>
                            <w:rFonts w:ascii="Helvetica" w:eastAsia="Times New Roman" w:hAnsi="Helvetica" w:cs="Helvetica"/>
                            <w:i/>
                            <w:iCs/>
                            <w:color w:val="202020"/>
                            <w:sz w:val="18"/>
                            <w:szCs w:val="18"/>
                            <w:lang w:eastAsia="en-GB"/>
                          </w:rPr>
                          <w:lastRenderedPageBreak/>
                          <w:t>Copyright © 2022 Hertfordshire LDC, All rights reserved.</w:t>
                        </w:r>
                        <w:r w:rsidRPr="00092173">
                          <w:rPr>
                            <w:rFonts w:ascii="Helvetica" w:eastAsia="Times New Roman" w:hAnsi="Helvetica" w:cs="Helvetica"/>
                            <w:color w:val="202020"/>
                            <w:sz w:val="18"/>
                            <w:szCs w:val="18"/>
                            <w:lang w:eastAsia="en-GB"/>
                          </w:rPr>
                          <w:br/>
                          <w:t>You are receiving this email because you opted in to receive Herts LDC messages.</w:t>
                        </w:r>
                        <w:r w:rsidRPr="00092173">
                          <w:rPr>
                            <w:rFonts w:ascii="Helvetica" w:eastAsia="Times New Roman" w:hAnsi="Helvetica" w:cs="Helvetica"/>
                            <w:color w:val="202020"/>
                            <w:sz w:val="18"/>
                            <w:szCs w:val="18"/>
                            <w:lang w:eastAsia="en-GB"/>
                          </w:rPr>
                          <w:br/>
                        </w:r>
                        <w:r w:rsidRPr="00092173">
                          <w:rPr>
                            <w:rFonts w:ascii="Helvetica" w:eastAsia="Times New Roman" w:hAnsi="Helvetica" w:cs="Helvetica"/>
                            <w:color w:val="202020"/>
                            <w:sz w:val="18"/>
                            <w:szCs w:val="18"/>
                            <w:lang w:eastAsia="en-GB"/>
                          </w:rPr>
                          <w:br/>
                        </w:r>
                        <w:r w:rsidRPr="00092173">
                          <w:rPr>
                            <w:rFonts w:ascii="Helvetica" w:eastAsia="Times New Roman" w:hAnsi="Helvetica" w:cs="Helvetica"/>
                            <w:b/>
                            <w:bCs/>
                            <w:color w:val="202020"/>
                            <w:sz w:val="18"/>
                            <w:szCs w:val="18"/>
                            <w:lang w:eastAsia="en-GB"/>
                          </w:rPr>
                          <w:t>Our mailing address is:</w:t>
                        </w:r>
                      </w:p>
                      <w:p w:rsidR="00092173" w:rsidRPr="00092173" w:rsidRDefault="00092173" w:rsidP="00092173">
                        <w:pPr>
                          <w:spacing w:after="0" w:line="240" w:lineRule="auto"/>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t>Hertfordshire LDC</w:t>
                        </w:r>
                      </w:p>
                      <w:p w:rsidR="00092173" w:rsidRPr="00092173" w:rsidRDefault="00092173" w:rsidP="00092173">
                        <w:pPr>
                          <w:spacing w:after="0" w:line="240" w:lineRule="auto"/>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t xml:space="preserve">c/o 103 </w:t>
                        </w:r>
                        <w:proofErr w:type="spellStart"/>
                        <w:r w:rsidRPr="00092173">
                          <w:rPr>
                            <w:rFonts w:ascii="Helvetica" w:eastAsia="Times New Roman" w:hAnsi="Helvetica" w:cs="Helvetica"/>
                            <w:color w:val="202020"/>
                            <w:sz w:val="18"/>
                            <w:szCs w:val="18"/>
                            <w:lang w:eastAsia="en-GB"/>
                          </w:rPr>
                          <w:t>Charmouth</w:t>
                        </w:r>
                        <w:proofErr w:type="spellEnd"/>
                        <w:r w:rsidRPr="00092173">
                          <w:rPr>
                            <w:rFonts w:ascii="Helvetica" w:eastAsia="Times New Roman" w:hAnsi="Helvetica" w:cs="Helvetica"/>
                            <w:color w:val="202020"/>
                            <w:sz w:val="18"/>
                            <w:szCs w:val="18"/>
                            <w:lang w:eastAsia="en-GB"/>
                          </w:rPr>
                          <w:t xml:space="preserve"> Rd</w:t>
                        </w:r>
                      </w:p>
                      <w:p w:rsidR="00092173" w:rsidRPr="00092173" w:rsidRDefault="00092173" w:rsidP="00092173">
                        <w:pPr>
                          <w:spacing w:after="0" w:line="240" w:lineRule="auto"/>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t>St Albans, Hertfordshire AL1 4SG</w:t>
                        </w:r>
                      </w:p>
                      <w:p w:rsidR="00092173" w:rsidRPr="00092173" w:rsidRDefault="00092173" w:rsidP="00092173">
                        <w:pPr>
                          <w:spacing w:after="0" w:line="240" w:lineRule="auto"/>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t>United Kingdom</w:t>
                        </w:r>
                      </w:p>
                      <w:p w:rsidR="00092173" w:rsidRPr="00092173" w:rsidRDefault="00092173" w:rsidP="00092173">
                        <w:pPr>
                          <w:spacing w:after="0" w:line="240" w:lineRule="auto"/>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br/>
                        </w:r>
                        <w:hyperlink r:id="rId9" w:tgtFrame="_blank" w:history="1">
                          <w:r w:rsidRPr="00092173">
                            <w:rPr>
                              <w:rFonts w:ascii="Helvetica" w:eastAsia="Times New Roman" w:hAnsi="Helvetica" w:cs="Helvetica"/>
                              <w:color w:val="202020"/>
                              <w:sz w:val="18"/>
                              <w:szCs w:val="18"/>
                              <w:u w:val="single"/>
                              <w:lang w:eastAsia="en-GB"/>
                            </w:rPr>
                            <w:t>Add us to your address book</w:t>
                          </w:r>
                        </w:hyperlink>
                      </w:p>
                      <w:p w:rsidR="00092173" w:rsidRPr="00092173" w:rsidRDefault="00092173" w:rsidP="00092173">
                        <w:pPr>
                          <w:spacing w:after="0" w:line="270" w:lineRule="atLeast"/>
                          <w:rPr>
                            <w:rFonts w:ascii="Helvetica" w:eastAsia="Times New Roman" w:hAnsi="Helvetica" w:cs="Helvetica"/>
                            <w:color w:val="202020"/>
                            <w:sz w:val="18"/>
                            <w:szCs w:val="18"/>
                            <w:lang w:eastAsia="en-GB"/>
                          </w:rPr>
                        </w:pPr>
                        <w:r w:rsidRPr="00092173">
                          <w:rPr>
                            <w:rFonts w:ascii="Helvetica" w:eastAsia="Times New Roman" w:hAnsi="Helvetica" w:cs="Helvetica"/>
                            <w:color w:val="202020"/>
                            <w:sz w:val="18"/>
                            <w:szCs w:val="18"/>
                            <w:lang w:eastAsia="en-GB"/>
                          </w:rPr>
                          <w:br/>
                        </w:r>
                        <w:r w:rsidRPr="00092173">
                          <w:rPr>
                            <w:rFonts w:ascii="Helvetica" w:eastAsia="Times New Roman" w:hAnsi="Helvetica" w:cs="Helvetica"/>
                            <w:color w:val="202020"/>
                            <w:sz w:val="18"/>
                            <w:szCs w:val="18"/>
                            <w:lang w:eastAsia="en-GB"/>
                          </w:rPr>
                          <w:br/>
                          <w:t>Want to change how you receive these emails?</w:t>
                        </w:r>
                        <w:r w:rsidRPr="00092173">
                          <w:rPr>
                            <w:rFonts w:ascii="Helvetica" w:eastAsia="Times New Roman" w:hAnsi="Helvetica" w:cs="Helvetica"/>
                            <w:color w:val="202020"/>
                            <w:sz w:val="18"/>
                            <w:szCs w:val="18"/>
                            <w:lang w:eastAsia="en-GB"/>
                          </w:rPr>
                          <w:br/>
                          <w:t>You can </w:t>
                        </w:r>
                        <w:hyperlink r:id="rId10" w:tgtFrame="_blank" w:history="1">
                          <w:r w:rsidRPr="00092173">
                            <w:rPr>
                              <w:rFonts w:ascii="Helvetica" w:eastAsia="Times New Roman" w:hAnsi="Helvetica" w:cs="Helvetica"/>
                              <w:color w:val="202020"/>
                              <w:sz w:val="18"/>
                              <w:szCs w:val="18"/>
                              <w:u w:val="single"/>
                              <w:lang w:eastAsia="en-GB"/>
                            </w:rPr>
                            <w:t>update your preferences</w:t>
                          </w:r>
                        </w:hyperlink>
                        <w:r w:rsidRPr="00092173">
                          <w:rPr>
                            <w:rFonts w:ascii="Helvetica" w:eastAsia="Times New Roman" w:hAnsi="Helvetica" w:cs="Helvetica"/>
                            <w:color w:val="202020"/>
                            <w:sz w:val="18"/>
                            <w:szCs w:val="18"/>
                            <w:lang w:eastAsia="en-GB"/>
                          </w:rPr>
                          <w:t> or </w:t>
                        </w:r>
                        <w:hyperlink r:id="rId11" w:tgtFrame="_blank" w:history="1">
                          <w:r w:rsidRPr="00092173">
                            <w:rPr>
                              <w:rFonts w:ascii="Helvetica" w:eastAsia="Times New Roman" w:hAnsi="Helvetica" w:cs="Helvetica"/>
                              <w:color w:val="202020"/>
                              <w:sz w:val="18"/>
                              <w:szCs w:val="18"/>
                              <w:u w:val="single"/>
                              <w:lang w:eastAsia="en-GB"/>
                            </w:rPr>
                            <w:t>unsubscribe from this list</w:t>
                          </w:r>
                        </w:hyperlink>
                        <w:r w:rsidRPr="00092173">
                          <w:rPr>
                            <w:rFonts w:ascii="Helvetica" w:eastAsia="Times New Roman" w:hAnsi="Helvetica" w:cs="Helvetica"/>
                            <w:color w:val="202020"/>
                            <w:sz w:val="18"/>
                            <w:szCs w:val="18"/>
                            <w:lang w:eastAsia="en-GB"/>
                          </w:rPr>
                          <w:t>.</w:t>
                        </w:r>
                      </w:p>
                    </w:tc>
                  </w:tr>
                </w:tbl>
                <w:p w:rsidR="00092173" w:rsidRPr="00092173" w:rsidRDefault="00092173" w:rsidP="00092173">
                  <w:pPr>
                    <w:spacing w:after="0" w:line="240" w:lineRule="auto"/>
                    <w:rPr>
                      <w:rFonts w:ascii="Times New Roman" w:eastAsia="Times New Roman" w:hAnsi="Times New Roman" w:cs="Times New Roman"/>
                      <w:sz w:val="24"/>
                      <w:szCs w:val="24"/>
                      <w:lang w:eastAsia="en-GB"/>
                    </w:rPr>
                  </w:pPr>
                </w:p>
              </w:tc>
            </w:tr>
          </w:tbl>
          <w:p w:rsidR="00092173" w:rsidRPr="00092173" w:rsidRDefault="00092173" w:rsidP="00092173">
            <w:pPr>
              <w:spacing w:after="0" w:line="240" w:lineRule="auto"/>
              <w:rPr>
                <w:rFonts w:ascii="Helvetica" w:eastAsia="Times New Roman" w:hAnsi="Helvetica" w:cs="Helvetica"/>
                <w:color w:val="000000"/>
                <w:sz w:val="20"/>
                <w:szCs w:val="20"/>
                <w:lang w:eastAsia="en-GB"/>
              </w:rPr>
            </w:pPr>
          </w:p>
        </w:tc>
      </w:tr>
    </w:tbl>
    <w:p w:rsidR="00413EB6" w:rsidRDefault="00413EB6">
      <w:bookmarkStart w:id="0" w:name="_GoBack"/>
      <w:bookmarkEnd w:id="0"/>
    </w:p>
    <w:sectPr w:rsidR="00413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E7D83"/>
    <w:multiLevelType w:val="multilevel"/>
    <w:tmpl w:val="B5FC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3008B6"/>
    <w:multiLevelType w:val="multilevel"/>
    <w:tmpl w:val="A66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73"/>
    <w:rsid w:val="00092173"/>
    <w:rsid w:val="00413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092CD-7BA0-4EB4-B097-D217FF6D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779069">
      <w:bodyDiv w:val="1"/>
      <w:marLeft w:val="0"/>
      <w:marRight w:val="0"/>
      <w:marTop w:val="0"/>
      <w:marBottom w:val="0"/>
      <w:divBdr>
        <w:top w:val="none" w:sz="0" w:space="0" w:color="auto"/>
        <w:left w:val="none" w:sz="0" w:space="0" w:color="auto"/>
        <w:bottom w:val="none" w:sz="0" w:space="0" w:color="auto"/>
        <w:right w:val="none" w:sz="0" w:space="0" w:color="auto"/>
      </w:divBdr>
      <w:divsChild>
        <w:div w:id="301932697">
          <w:marLeft w:val="0"/>
          <w:marRight w:val="0"/>
          <w:marTop w:val="0"/>
          <w:marBottom w:val="0"/>
          <w:divBdr>
            <w:top w:val="none" w:sz="0" w:space="0" w:color="auto"/>
            <w:left w:val="none" w:sz="0" w:space="0" w:color="auto"/>
            <w:bottom w:val="none" w:sz="0" w:space="0" w:color="auto"/>
            <w:right w:val="none" w:sz="0" w:space="0" w:color="auto"/>
          </w:divBdr>
          <w:divsChild>
            <w:div w:id="421414817">
              <w:marLeft w:val="0"/>
              <w:marRight w:val="0"/>
              <w:marTop w:val="0"/>
              <w:marBottom w:val="0"/>
              <w:divBdr>
                <w:top w:val="none" w:sz="0" w:space="0" w:color="auto"/>
                <w:left w:val="none" w:sz="0" w:space="0" w:color="auto"/>
                <w:bottom w:val="none" w:sz="0" w:space="0" w:color="auto"/>
                <w:right w:val="none" w:sz="0" w:space="0" w:color="auto"/>
              </w:divBdr>
              <w:divsChild>
                <w:div w:id="1741558238">
                  <w:marLeft w:val="0"/>
                  <w:marRight w:val="0"/>
                  <w:marTop w:val="0"/>
                  <w:marBottom w:val="0"/>
                  <w:divBdr>
                    <w:top w:val="none" w:sz="0" w:space="0" w:color="auto"/>
                    <w:left w:val="none" w:sz="0" w:space="0" w:color="auto"/>
                    <w:bottom w:val="none" w:sz="0" w:space="0" w:color="auto"/>
                    <w:right w:val="none" w:sz="0" w:space="0" w:color="auto"/>
                  </w:divBdr>
                </w:div>
                <w:div w:id="2460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4ecb2d9a6b&amp;e=22c5a01b6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63c5ca0213&amp;e=22c5a01b6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b47bab5aaf&amp;e=22c5a01b6d" TargetMode="External"/><Relationship Id="rId11" Type="http://schemas.openxmlformats.org/officeDocument/2006/relationships/hyperlink" Target="https://hertsldc.us9.list-manage.com/unsubscribe?u=dc741b2eabce5f7306cd52a2b&amp;id=dd217e25f8&amp;e=22c5a01b6d&amp;c=2ec1b76893" TargetMode="External"/><Relationship Id="rId5" Type="http://schemas.openxmlformats.org/officeDocument/2006/relationships/hyperlink" Target="https://hertsldc.us9.list-manage.com/track/click?u=dc741b2eabce5f7306cd52a2b&amp;id=0176314ff9&amp;e=22c5a01b6d" TargetMode="External"/><Relationship Id="rId10" Type="http://schemas.openxmlformats.org/officeDocument/2006/relationships/hyperlink" Target="https://hertsldc.us9.list-manage.com/profile?u=dc741b2eabce5f7306cd52a2b&amp;id=dd217e25f8&amp;e=22c5a01b6d&amp;c=2ec1b76893" TargetMode="External"/><Relationship Id="rId4" Type="http://schemas.openxmlformats.org/officeDocument/2006/relationships/webSettings" Target="webSettings.xml"/><Relationship Id="rId9" Type="http://schemas.openxmlformats.org/officeDocument/2006/relationships/hyperlink" Target="https://hertsldc.us9.list-manage.com/vcard?u=dc741b2eabce5f7306cd52a2b&amp;id=dd217e25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2022-04-18T09:56:00Z</dcterms:created>
  <dcterms:modified xsi:type="dcterms:W3CDTF">2022-04-18T09:58:00Z</dcterms:modified>
</cp:coreProperties>
</file>